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2816" w14:textId="7C3AD3EA" w:rsidR="00FE53B3" w:rsidRDefault="00FE53B3" w:rsidP="00FE53B3">
      <w:pPr>
        <w:shd w:val="clear" w:color="auto" w:fill="FFFFFF"/>
        <w:spacing w:after="375" w:line="240" w:lineRule="auto"/>
        <w:outlineLvl w:val="0"/>
        <w:rPr>
          <w:rFonts w:ascii="Arial" w:eastAsia="Times New Roman" w:hAnsi="Arial" w:cs="Arial"/>
          <w:b/>
          <w:bCs/>
          <w:color w:val="000000"/>
          <w:kern w:val="36"/>
          <w:sz w:val="36"/>
          <w:szCs w:val="36"/>
          <w14:ligatures w14:val="none"/>
        </w:rPr>
      </w:pPr>
      <w:r w:rsidRPr="00FE53B3">
        <w:rPr>
          <w:rFonts w:ascii="Arial" w:eastAsia="Times New Roman" w:hAnsi="Arial" w:cs="Arial"/>
          <w:b/>
          <w:bCs/>
          <w:color w:val="000000"/>
          <w:kern w:val="36"/>
          <w:sz w:val="36"/>
          <w:szCs w:val="36"/>
          <w14:ligatures w14:val="none"/>
        </w:rPr>
        <w:t>Reflection</w:t>
      </w:r>
      <w:r w:rsidRPr="00FE53B3">
        <w:rPr>
          <w:rFonts w:ascii="Arial" w:eastAsia="Times New Roman" w:hAnsi="Arial" w:cs="Arial"/>
          <w:b/>
          <w:bCs/>
          <w:color w:val="000000"/>
          <w:kern w:val="36"/>
          <w:sz w:val="36"/>
          <w:szCs w:val="36"/>
          <w14:ligatures w14:val="none"/>
        </w:rPr>
        <w:t xml:space="preserve"> on John 20:1-18 or Luke 24:1-12</w:t>
      </w:r>
    </w:p>
    <w:p w14:paraId="4AF07374" w14:textId="6868C2F3" w:rsidR="00FE53B3" w:rsidRPr="00FE53B3" w:rsidRDefault="00FE53B3" w:rsidP="00FE53B3">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FE53B3">
        <w:rPr>
          <w:rFonts w:ascii="Arial" w:eastAsia="Times New Roman" w:hAnsi="Arial" w:cs="Arial"/>
          <w:b/>
          <w:bCs/>
          <w:color w:val="000000"/>
          <w:kern w:val="36"/>
          <w:sz w:val="28"/>
          <w:szCs w:val="28"/>
          <w14:ligatures w14:val="none"/>
        </w:rPr>
        <w:t xml:space="preserve">Do you see what I see? </w:t>
      </w:r>
      <w:r w:rsidR="00A54C86">
        <w:rPr>
          <w:rFonts w:ascii="Arial" w:eastAsia="Times New Roman" w:hAnsi="Arial" w:cs="Arial"/>
          <w:b/>
          <w:bCs/>
          <w:color w:val="000000"/>
          <w:kern w:val="36"/>
          <w:sz w:val="28"/>
          <w:szCs w:val="28"/>
          <w14:ligatures w14:val="none"/>
        </w:rPr>
        <w:t>(</w:t>
      </w:r>
      <w:r w:rsidRPr="00FE53B3">
        <w:rPr>
          <w:rFonts w:ascii="Arial" w:eastAsia="Times New Roman" w:hAnsi="Arial" w:cs="Arial"/>
          <w:b/>
          <w:bCs/>
          <w:color w:val="000000"/>
          <w:kern w:val="36"/>
          <w:sz w:val="28"/>
          <w:szCs w:val="28"/>
          <w14:ligatures w14:val="none"/>
        </w:rPr>
        <w:t>20-26 April</w:t>
      </w:r>
      <w:r w:rsidR="00A54C86">
        <w:rPr>
          <w:rFonts w:ascii="Arial" w:eastAsia="Times New Roman" w:hAnsi="Arial" w:cs="Arial"/>
          <w:b/>
          <w:bCs/>
          <w:color w:val="000000"/>
          <w:kern w:val="36"/>
          <w:sz w:val="28"/>
          <w:szCs w:val="28"/>
          <w14:ligatures w14:val="none"/>
        </w:rPr>
        <w:t xml:space="preserve"> 2025)</w:t>
      </w:r>
    </w:p>
    <w:p w14:paraId="50B8AABF" w14:textId="77777777" w:rsidR="00FE53B3" w:rsidRPr="00FE53B3" w:rsidRDefault="00FE53B3" w:rsidP="00FE53B3">
      <w:pPr>
        <w:shd w:val="clear" w:color="auto" w:fill="FFFFFF"/>
        <w:spacing w:after="150" w:line="240" w:lineRule="auto"/>
        <w:outlineLvl w:val="1"/>
        <w:rPr>
          <w:rFonts w:ascii="Arial" w:eastAsia="Times New Roman" w:hAnsi="Arial" w:cs="Arial"/>
          <w:color w:val="000000"/>
          <w:kern w:val="0"/>
          <w:sz w:val="28"/>
          <w:szCs w:val="28"/>
          <w14:ligatures w14:val="none"/>
        </w:rPr>
      </w:pPr>
      <w:r w:rsidRPr="00FE53B3">
        <w:rPr>
          <w:rFonts w:ascii="Arial" w:eastAsia="Times New Roman" w:hAnsi="Arial" w:cs="Arial"/>
          <w:b/>
          <w:bCs/>
          <w:color w:val="103A71"/>
          <w:kern w:val="0"/>
          <w:sz w:val="28"/>
          <w:szCs w:val="28"/>
          <w14:ligatures w14:val="none"/>
        </w:rPr>
        <w:t>Begin with an opening prayer</w:t>
      </w:r>
    </w:p>
    <w:p w14:paraId="577B2EC9"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Creator God,</w:t>
      </w:r>
      <w:r w:rsidRPr="00FE53B3">
        <w:rPr>
          <w:rFonts w:ascii="Arial" w:eastAsia="Times New Roman" w:hAnsi="Arial" w:cs="Arial"/>
          <w:color w:val="4D4D4D"/>
          <w:kern w:val="0"/>
          <w:sz w:val="27"/>
          <w:szCs w:val="27"/>
          <w14:ligatures w14:val="none"/>
        </w:rPr>
        <w:br/>
        <w:t>you who scattered the stars</w:t>
      </w:r>
      <w:r w:rsidRPr="00FE53B3">
        <w:rPr>
          <w:rFonts w:ascii="Arial" w:eastAsia="Times New Roman" w:hAnsi="Arial" w:cs="Arial"/>
          <w:color w:val="4D4D4D"/>
          <w:kern w:val="0"/>
          <w:sz w:val="27"/>
          <w:szCs w:val="27"/>
          <w14:ligatures w14:val="none"/>
        </w:rPr>
        <w:br/>
        <w:t>and filled the deep oceans,</w:t>
      </w:r>
      <w:r w:rsidRPr="00FE53B3">
        <w:rPr>
          <w:rFonts w:ascii="Arial" w:eastAsia="Times New Roman" w:hAnsi="Arial" w:cs="Arial"/>
          <w:color w:val="4D4D4D"/>
          <w:kern w:val="0"/>
          <w:sz w:val="27"/>
          <w:szCs w:val="27"/>
          <w14:ligatures w14:val="none"/>
        </w:rPr>
        <w:br/>
      </w:r>
      <w:r w:rsidRPr="00FE53B3">
        <w:rPr>
          <w:rFonts w:ascii="Arial" w:eastAsia="Times New Roman" w:hAnsi="Arial" w:cs="Arial"/>
          <w:b/>
          <w:bCs/>
          <w:color w:val="4D4D4D"/>
          <w:kern w:val="0"/>
          <w:sz w:val="27"/>
          <w:szCs w:val="27"/>
          <w14:ligatures w14:val="none"/>
        </w:rPr>
        <w:t>come, God, be with us here.</w:t>
      </w:r>
      <w:r w:rsidRPr="00FE53B3">
        <w:rPr>
          <w:rFonts w:ascii="Arial" w:eastAsia="Times New Roman" w:hAnsi="Arial" w:cs="Arial"/>
          <w:color w:val="4D4D4D"/>
          <w:kern w:val="0"/>
          <w:sz w:val="27"/>
          <w:szCs w:val="27"/>
          <w14:ligatures w14:val="none"/>
        </w:rPr>
        <w:br/>
        <w:t>Saviour God,</w:t>
      </w:r>
      <w:r w:rsidRPr="00FE53B3">
        <w:rPr>
          <w:rFonts w:ascii="Arial" w:eastAsia="Times New Roman" w:hAnsi="Arial" w:cs="Arial"/>
          <w:color w:val="4D4D4D"/>
          <w:kern w:val="0"/>
          <w:sz w:val="27"/>
          <w:szCs w:val="27"/>
          <w14:ligatures w14:val="none"/>
        </w:rPr>
        <w:br/>
        <w:t>you who suffered for us</w:t>
      </w:r>
      <w:r w:rsidRPr="00FE53B3">
        <w:rPr>
          <w:rFonts w:ascii="Arial" w:eastAsia="Times New Roman" w:hAnsi="Arial" w:cs="Arial"/>
          <w:color w:val="4D4D4D"/>
          <w:kern w:val="0"/>
          <w:sz w:val="27"/>
          <w:szCs w:val="27"/>
          <w14:ligatures w14:val="none"/>
        </w:rPr>
        <w:br/>
        <w:t>and danced from death to new life,</w:t>
      </w:r>
      <w:r w:rsidRPr="00FE53B3">
        <w:rPr>
          <w:rFonts w:ascii="Arial" w:eastAsia="Times New Roman" w:hAnsi="Arial" w:cs="Arial"/>
          <w:color w:val="4D4D4D"/>
          <w:kern w:val="0"/>
          <w:sz w:val="27"/>
          <w:szCs w:val="27"/>
          <w14:ligatures w14:val="none"/>
        </w:rPr>
        <w:br/>
      </w:r>
      <w:r w:rsidRPr="00FE53B3">
        <w:rPr>
          <w:rFonts w:ascii="Arial" w:eastAsia="Times New Roman" w:hAnsi="Arial" w:cs="Arial"/>
          <w:b/>
          <w:bCs/>
          <w:color w:val="4D4D4D"/>
          <w:kern w:val="0"/>
          <w:sz w:val="27"/>
          <w:szCs w:val="27"/>
          <w14:ligatures w14:val="none"/>
        </w:rPr>
        <w:t>come, God, be with us here.</w:t>
      </w:r>
      <w:r w:rsidRPr="00FE53B3">
        <w:rPr>
          <w:rFonts w:ascii="Arial" w:eastAsia="Times New Roman" w:hAnsi="Arial" w:cs="Arial"/>
          <w:color w:val="4D4D4D"/>
          <w:kern w:val="0"/>
          <w:sz w:val="27"/>
          <w:szCs w:val="27"/>
          <w14:ligatures w14:val="none"/>
        </w:rPr>
        <w:br/>
        <w:t>Spirit God,</w:t>
      </w:r>
      <w:r w:rsidRPr="00FE53B3">
        <w:rPr>
          <w:rFonts w:ascii="Arial" w:eastAsia="Times New Roman" w:hAnsi="Arial" w:cs="Arial"/>
          <w:color w:val="4D4D4D"/>
          <w:kern w:val="0"/>
          <w:sz w:val="27"/>
          <w:szCs w:val="27"/>
          <w14:ligatures w14:val="none"/>
        </w:rPr>
        <w:br/>
        <w:t>you who are as wild as the wind</w:t>
      </w:r>
      <w:r w:rsidRPr="00FE53B3">
        <w:rPr>
          <w:rFonts w:ascii="Arial" w:eastAsia="Times New Roman" w:hAnsi="Arial" w:cs="Arial"/>
          <w:color w:val="4D4D4D"/>
          <w:kern w:val="0"/>
          <w:sz w:val="27"/>
          <w:szCs w:val="27"/>
          <w14:ligatures w14:val="none"/>
        </w:rPr>
        <w:br/>
        <w:t>and fill our hearts with fire,</w:t>
      </w:r>
      <w:r w:rsidRPr="00FE53B3">
        <w:rPr>
          <w:rFonts w:ascii="Arial" w:eastAsia="Times New Roman" w:hAnsi="Arial" w:cs="Arial"/>
          <w:color w:val="4D4D4D"/>
          <w:kern w:val="0"/>
          <w:sz w:val="27"/>
          <w:szCs w:val="27"/>
          <w14:ligatures w14:val="none"/>
        </w:rPr>
        <w:br/>
      </w:r>
      <w:r w:rsidRPr="00FE53B3">
        <w:rPr>
          <w:rFonts w:ascii="Arial" w:eastAsia="Times New Roman" w:hAnsi="Arial" w:cs="Arial"/>
          <w:b/>
          <w:bCs/>
          <w:color w:val="4D4D4D"/>
          <w:kern w:val="0"/>
          <w:sz w:val="27"/>
          <w:szCs w:val="27"/>
          <w14:ligatures w14:val="none"/>
        </w:rPr>
        <w:t>come, God, be with us here.</w:t>
      </w:r>
      <w:r w:rsidRPr="00FE53B3">
        <w:rPr>
          <w:rFonts w:ascii="Arial" w:eastAsia="Times New Roman" w:hAnsi="Arial" w:cs="Arial"/>
          <w:color w:val="4D4D4D"/>
          <w:kern w:val="0"/>
          <w:sz w:val="27"/>
          <w:szCs w:val="27"/>
          <w14:ligatures w14:val="none"/>
        </w:rPr>
        <w:br/>
      </w:r>
      <w:r w:rsidRPr="00FE53B3">
        <w:rPr>
          <w:rFonts w:ascii="Arial" w:eastAsia="Times New Roman" w:hAnsi="Arial" w:cs="Arial"/>
          <w:b/>
          <w:bCs/>
          <w:color w:val="4D4D4D"/>
          <w:kern w:val="0"/>
          <w:sz w:val="27"/>
          <w:szCs w:val="27"/>
          <w14:ligatures w14:val="none"/>
        </w:rPr>
        <w:t>Amen.</w:t>
      </w:r>
    </w:p>
    <w:p w14:paraId="2BBEC736"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w:t>
      </w:r>
    </w:p>
    <w:p w14:paraId="50ED3590" w14:textId="77777777" w:rsidR="00FE53B3" w:rsidRPr="00FE53B3" w:rsidRDefault="00FE53B3" w:rsidP="00FE53B3">
      <w:pPr>
        <w:shd w:val="clear" w:color="auto" w:fill="FFFFFF"/>
        <w:spacing w:after="150" w:line="240" w:lineRule="auto"/>
        <w:outlineLvl w:val="1"/>
        <w:rPr>
          <w:rFonts w:ascii="Arial" w:eastAsia="Times New Roman" w:hAnsi="Arial" w:cs="Arial"/>
          <w:color w:val="000000"/>
          <w:kern w:val="0"/>
          <w:sz w:val="36"/>
          <w:szCs w:val="36"/>
          <w14:ligatures w14:val="none"/>
        </w:rPr>
      </w:pPr>
      <w:r w:rsidRPr="00FE53B3">
        <w:rPr>
          <w:rFonts w:ascii="Arial" w:eastAsia="Times New Roman" w:hAnsi="Arial" w:cs="Arial"/>
          <w:b/>
          <w:bCs/>
          <w:color w:val="103A71"/>
          <w:kern w:val="0"/>
          <w:sz w:val="36"/>
          <w:szCs w:val="36"/>
          <w14:ligatures w14:val="none"/>
        </w:rPr>
        <w:t>Read the passage</w:t>
      </w:r>
    </w:p>
    <w:p w14:paraId="372CB213"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630CFF3B"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w:t>
      </w:r>
    </w:p>
    <w:p w14:paraId="04A85746" w14:textId="77777777" w:rsidR="00FE53B3" w:rsidRPr="00FE53B3" w:rsidRDefault="00FE53B3" w:rsidP="00FE53B3">
      <w:pPr>
        <w:shd w:val="clear" w:color="auto" w:fill="FFFFFF"/>
        <w:spacing w:after="150" w:line="240" w:lineRule="auto"/>
        <w:outlineLvl w:val="1"/>
        <w:rPr>
          <w:rFonts w:ascii="Arial" w:eastAsia="Times New Roman" w:hAnsi="Arial" w:cs="Arial"/>
          <w:color w:val="000000"/>
          <w:kern w:val="0"/>
          <w:sz w:val="28"/>
          <w:szCs w:val="28"/>
          <w14:ligatures w14:val="none"/>
        </w:rPr>
      </w:pPr>
      <w:r w:rsidRPr="00FE53B3">
        <w:rPr>
          <w:rFonts w:ascii="Arial" w:eastAsia="Times New Roman" w:hAnsi="Arial" w:cs="Arial"/>
          <w:b/>
          <w:bCs/>
          <w:color w:val="9E4778"/>
          <w:kern w:val="0"/>
          <w:sz w:val="28"/>
          <w:szCs w:val="28"/>
          <w14:ligatures w14:val="none"/>
        </w:rPr>
        <w:t>Explore and respond to the text</w:t>
      </w:r>
    </w:p>
    <w:p w14:paraId="4928CDEE" w14:textId="2D78E024"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3D70F176"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w:t>
      </w:r>
    </w:p>
    <w:p w14:paraId="30EC1914" w14:textId="77777777" w:rsidR="00FE53B3" w:rsidRPr="00FE53B3" w:rsidRDefault="00FE53B3" w:rsidP="00FE53B3">
      <w:pPr>
        <w:shd w:val="clear" w:color="auto" w:fill="FFFFFF"/>
        <w:spacing w:after="150" w:line="240" w:lineRule="auto"/>
        <w:outlineLvl w:val="2"/>
        <w:rPr>
          <w:rFonts w:ascii="Arial" w:eastAsia="Times New Roman" w:hAnsi="Arial" w:cs="Arial"/>
          <w:color w:val="00396F"/>
          <w:kern w:val="0"/>
          <w:sz w:val="27"/>
          <w:szCs w:val="27"/>
          <w14:ligatures w14:val="none"/>
        </w:rPr>
      </w:pPr>
      <w:r w:rsidRPr="00FE53B3">
        <w:rPr>
          <w:rFonts w:ascii="Arial" w:eastAsia="Times New Roman" w:hAnsi="Arial" w:cs="Arial"/>
          <w:b/>
          <w:bCs/>
          <w:color w:val="9E4778"/>
          <w:kern w:val="0"/>
          <w:sz w:val="27"/>
          <w:szCs w:val="27"/>
          <w14:ligatures w14:val="none"/>
        </w:rPr>
        <w:t>Bible notes</w:t>
      </w:r>
      <w:r w:rsidRPr="00FE53B3">
        <w:rPr>
          <w:rFonts w:ascii="Arial" w:eastAsia="Times New Roman" w:hAnsi="Arial" w:cs="Arial"/>
          <w:b/>
          <w:bCs/>
          <w:color w:val="9E4778"/>
          <w:kern w:val="0"/>
          <w:sz w:val="27"/>
          <w:szCs w:val="27"/>
          <w14:ligatures w14:val="none"/>
        </w:rPr>
        <w:br/>
      </w:r>
    </w:p>
    <w:p w14:paraId="6C8AEC9B"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xml:space="preserve">Mary Magdalene is named in the first three Gospels as among the women who discover the empty tomb. In John’s Gospel, she alone rises early to find that ‘they have taken the Lord out of the tomb’ (v.2). In the other Gospels the men are not involved until later. In Matthew (28:9-10), Mary </w:t>
      </w:r>
      <w:r w:rsidRPr="00FE53B3">
        <w:rPr>
          <w:rFonts w:ascii="Arial" w:eastAsia="Times New Roman" w:hAnsi="Arial" w:cs="Arial"/>
          <w:color w:val="4D4D4D"/>
          <w:kern w:val="0"/>
          <w:sz w:val="27"/>
          <w:szCs w:val="27"/>
          <w14:ligatures w14:val="none"/>
        </w:rPr>
        <w:lastRenderedPageBreak/>
        <w:t>Magdalene and ‘the other Mary’ meet the risen Jesus, who commissions them to tell his brothers to meet him in Galilee. In Mark (16:7-8), they and Salome are similarly commissioned, ‘but they said nothing to anyone, for they were afraid’. And in Luke 24:1-12 (the alternative Gospel reading for today), the larger group of women do tell the male apostles that Jesus is risen, but they are not believed. It is not surprising, given the traumatic loss of the Lord they loved and the shocking discovery that his body was not there for them to anoint, that there are different versions and visions of the extraordinary events of that first Easter.</w:t>
      </w:r>
    </w:p>
    <w:p w14:paraId="28A3D612"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xml:space="preserve">In John’s version, there is a more complex interweaving of male and female characters. Mary Magdalene immediately runs to share her news that the body is missing with Peter and the beloved disciple. They run to the tomb and move things on by going inside to find the discarded linen wrappings. The beloved disciple begins to believe, perhaps at this stage beginning to see that God has acted in some way. It is not yet belief in the resurrection, since we are explicitly told, ‘for as yet they did not understand the Scripture, that he must rise from the dead’ (v.9). And </w:t>
      </w:r>
      <w:proofErr w:type="gramStart"/>
      <w:r w:rsidRPr="00FE53B3">
        <w:rPr>
          <w:rFonts w:ascii="Arial" w:eastAsia="Times New Roman" w:hAnsi="Arial" w:cs="Arial"/>
          <w:color w:val="4D4D4D"/>
          <w:kern w:val="0"/>
          <w:sz w:val="27"/>
          <w:szCs w:val="27"/>
          <w14:ligatures w14:val="none"/>
        </w:rPr>
        <w:t>indeed</w:t>
      </w:r>
      <w:proofErr w:type="gramEnd"/>
      <w:r w:rsidRPr="00FE53B3">
        <w:rPr>
          <w:rFonts w:ascii="Arial" w:eastAsia="Times New Roman" w:hAnsi="Arial" w:cs="Arial"/>
          <w:color w:val="4D4D4D"/>
          <w:kern w:val="0"/>
          <w:sz w:val="27"/>
          <w:szCs w:val="27"/>
          <w14:ligatures w14:val="none"/>
        </w:rPr>
        <w:t xml:space="preserve"> they return to their homes without a word either to Mary or to each other.</w:t>
      </w:r>
    </w:p>
    <w:p w14:paraId="30582943"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But Mary stays by the tomb, explaining her weeping to the strangers sitting there. In that moment of sharing her grief she turns to encounter the risen Jesus, who by recognising her for who she is, ‘Mary’, enables her to respond, ‘</w:t>
      </w:r>
      <w:proofErr w:type="spellStart"/>
      <w:r w:rsidRPr="00FE53B3">
        <w:rPr>
          <w:rFonts w:ascii="Arial" w:eastAsia="Times New Roman" w:hAnsi="Arial" w:cs="Arial"/>
          <w:color w:val="4D4D4D"/>
          <w:kern w:val="0"/>
          <w:sz w:val="27"/>
          <w:szCs w:val="27"/>
          <w14:ligatures w14:val="none"/>
        </w:rPr>
        <w:t>Rabbouni</w:t>
      </w:r>
      <w:proofErr w:type="spellEnd"/>
      <w:r w:rsidRPr="00FE53B3">
        <w:rPr>
          <w:rFonts w:ascii="Arial" w:eastAsia="Times New Roman" w:hAnsi="Arial" w:cs="Arial"/>
          <w:color w:val="4D4D4D"/>
          <w:kern w:val="0"/>
          <w:sz w:val="27"/>
          <w:szCs w:val="27"/>
          <w14:ligatures w14:val="none"/>
        </w:rPr>
        <w:t>’ (v.16). The process of interaction between the women and men in the story, ‘Do you see what I see?’, continues as Mary announces to the disciples, ‘I have seen the Lord’ (v.18).</w:t>
      </w:r>
    </w:p>
    <w:p w14:paraId="4133B613"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w:t>
      </w:r>
    </w:p>
    <w:p w14:paraId="3091A65A" w14:textId="6AD7080A"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w:t>
      </w:r>
      <w:r w:rsidRPr="00FE53B3">
        <w:rPr>
          <w:rFonts w:ascii="Arial" w:eastAsia="Times New Roman" w:hAnsi="Arial" w:cs="Arial"/>
          <w:b/>
          <w:bCs/>
          <w:color w:val="9E4778"/>
          <w:kern w:val="0"/>
          <w:sz w:val="27"/>
          <w:szCs w:val="27"/>
          <w14:ligatures w14:val="none"/>
        </w:rPr>
        <w:t>Reflection</w:t>
      </w:r>
    </w:p>
    <w:p w14:paraId="5EA7A0C9"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5FD033E8"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xml:space="preserve">Three people in this story have very different reactions to the dramatic events. John rushes to get there first – but stops at the threshold, unable to understand what he can see. Peter rushes straight in as always, which encourages John to follow him, but then they both just go home. Mary, on the other hand, has grieved and watched and waited, and so becomes the first to meet the risen Jesus. The disciples wanted to withdraw away from </w:t>
      </w:r>
      <w:r w:rsidRPr="00FE53B3">
        <w:rPr>
          <w:rFonts w:ascii="Arial" w:eastAsia="Times New Roman" w:hAnsi="Arial" w:cs="Arial"/>
          <w:color w:val="4D4D4D"/>
          <w:kern w:val="0"/>
          <w:sz w:val="27"/>
          <w:szCs w:val="27"/>
          <w14:ligatures w14:val="none"/>
        </w:rPr>
        <w:lastRenderedPageBreak/>
        <w:t xml:space="preserve">all the danger and pain; Mary just wanted to be close to Jesus. She knew where to look but even </w:t>
      </w:r>
      <w:proofErr w:type="gramStart"/>
      <w:r w:rsidRPr="00FE53B3">
        <w:rPr>
          <w:rFonts w:ascii="Arial" w:eastAsia="Times New Roman" w:hAnsi="Arial" w:cs="Arial"/>
          <w:color w:val="4D4D4D"/>
          <w:kern w:val="0"/>
          <w:sz w:val="27"/>
          <w:szCs w:val="27"/>
          <w14:ligatures w14:val="none"/>
        </w:rPr>
        <w:t>then</w:t>
      </w:r>
      <w:proofErr w:type="gramEnd"/>
      <w:r w:rsidRPr="00FE53B3">
        <w:rPr>
          <w:rFonts w:ascii="Arial" w:eastAsia="Times New Roman" w:hAnsi="Arial" w:cs="Arial"/>
          <w:color w:val="4D4D4D"/>
          <w:kern w:val="0"/>
          <w:sz w:val="27"/>
          <w:szCs w:val="27"/>
          <w14:ligatures w14:val="none"/>
        </w:rPr>
        <w:t xml:space="preserve"> she didn’t recognise him at first. Which type of person are we, as we look for Jesus in our world today? Do we rush to look but don’t see at first? Do we march boldly in but don’t always wait for a response? Or do we wait and look and eventually see?</w:t>
      </w:r>
    </w:p>
    <w:p w14:paraId="516432E8"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w:t>
      </w:r>
    </w:p>
    <w:p w14:paraId="0C01D024" w14:textId="77777777" w:rsidR="00FE53B3" w:rsidRPr="00FE53B3" w:rsidRDefault="00FE53B3" w:rsidP="00FE53B3">
      <w:pPr>
        <w:shd w:val="clear" w:color="auto" w:fill="FFFFFF"/>
        <w:spacing w:after="150" w:line="240" w:lineRule="auto"/>
        <w:outlineLvl w:val="2"/>
        <w:rPr>
          <w:rFonts w:ascii="Arial" w:eastAsia="Times New Roman" w:hAnsi="Arial" w:cs="Arial"/>
          <w:color w:val="00396F"/>
          <w:kern w:val="0"/>
          <w:sz w:val="27"/>
          <w:szCs w:val="27"/>
          <w14:ligatures w14:val="none"/>
        </w:rPr>
      </w:pPr>
      <w:r w:rsidRPr="00FE53B3">
        <w:rPr>
          <w:rFonts w:ascii="Arial" w:eastAsia="Times New Roman" w:hAnsi="Arial" w:cs="Arial"/>
          <w:b/>
          <w:bCs/>
          <w:color w:val="9E4778"/>
          <w:kern w:val="0"/>
          <w:sz w:val="27"/>
          <w:szCs w:val="27"/>
          <w14:ligatures w14:val="none"/>
        </w:rPr>
        <w:t>Questions for reflection</w:t>
      </w:r>
    </w:p>
    <w:p w14:paraId="3C9AB119"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7"/>
        <w:gridCol w:w="206"/>
      </w:tblGrid>
      <w:tr w:rsidR="00FE53B3" w:rsidRPr="00FE53B3" w14:paraId="65E72D7D" w14:textId="77777777" w:rsidTr="00FE53B3">
        <w:tc>
          <w:tcPr>
            <w:tcW w:w="0" w:type="auto"/>
            <w:shd w:val="clear" w:color="auto" w:fill="FFFFFF"/>
            <w:vAlign w:val="center"/>
            <w:hideMark/>
          </w:tcPr>
          <w:p w14:paraId="1588D284" w14:textId="0D7E32F1" w:rsidR="00FE53B3" w:rsidRPr="00FE53B3" w:rsidRDefault="00FE53B3" w:rsidP="00FE53B3">
            <w:pPr>
              <w:spacing w:after="0" w:line="240" w:lineRule="auto"/>
              <w:rPr>
                <w:rFonts w:ascii="Arial" w:eastAsia="Times New Roman" w:hAnsi="Arial" w:cs="Arial"/>
                <w:kern w:val="0"/>
                <w14:ligatures w14:val="none"/>
              </w:rPr>
            </w:pPr>
            <w:r w:rsidRPr="00FE53B3">
              <w:rPr>
                <w:rFonts w:ascii="Arial" w:eastAsia="Times New Roman" w:hAnsi="Arial" w:cs="Arial"/>
                <w:noProof/>
                <w:color w:val="0000FF"/>
                <w:kern w:val="0"/>
                <w14:ligatures w14:val="none"/>
              </w:rPr>
              <w:drawing>
                <wp:inline distT="0" distB="0" distL="0" distR="0" wp14:anchorId="320309CF" wp14:editId="7A2F8E97">
                  <wp:extent cx="3179445" cy="3912870"/>
                  <wp:effectExtent l="0" t="0" r="0" b="0"/>
                  <wp:docPr id="463440957" name="Picture 1">
                    <a:hlinkClick xmlns:a="http://schemas.openxmlformats.org/drawingml/2006/main" r:id="rId5" tooltip="&quot;House Mural Bookshelf Tromp L O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ooltip="&quot;House Mural Bookshelf Tromp L Oe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9445" cy="3912870"/>
                          </a:xfrm>
                          <a:prstGeom prst="rect">
                            <a:avLst/>
                          </a:prstGeom>
                          <a:noFill/>
                          <a:ln>
                            <a:noFill/>
                          </a:ln>
                        </pic:spPr>
                      </pic:pic>
                    </a:graphicData>
                  </a:graphic>
                </wp:inline>
              </w:drawing>
            </w:r>
          </w:p>
        </w:tc>
        <w:tc>
          <w:tcPr>
            <w:tcW w:w="0" w:type="auto"/>
            <w:shd w:val="clear" w:color="auto" w:fill="FFFFFF"/>
            <w:vAlign w:val="center"/>
            <w:hideMark/>
          </w:tcPr>
          <w:p w14:paraId="3D00E1E7" w14:textId="565C466B" w:rsidR="00FE53B3" w:rsidRPr="00FE53B3" w:rsidRDefault="00FE53B3" w:rsidP="00FE53B3">
            <w:pPr>
              <w:spacing w:after="150" w:line="375" w:lineRule="atLeast"/>
              <w:rPr>
                <w:rFonts w:ascii="Arial" w:eastAsia="Times New Roman" w:hAnsi="Arial" w:cs="Arial"/>
                <w:color w:val="4D4D4D"/>
                <w:kern w:val="0"/>
                <w:sz w:val="21"/>
                <w:szCs w:val="21"/>
                <w14:ligatures w14:val="none"/>
              </w:rPr>
            </w:pPr>
          </w:p>
        </w:tc>
      </w:tr>
    </w:tbl>
    <w:p w14:paraId="70C8F4B1"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w:t>
      </w:r>
    </w:p>
    <w:p w14:paraId="686013CC"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b/>
          <w:bCs/>
          <w:color w:val="9E4778"/>
          <w:kern w:val="0"/>
          <w:sz w:val="27"/>
          <w:szCs w:val="27"/>
          <w14:ligatures w14:val="none"/>
        </w:rPr>
        <w:t>Questions</w:t>
      </w:r>
    </w:p>
    <w:p w14:paraId="48E46FB8" w14:textId="77777777" w:rsidR="00FE53B3" w:rsidRPr="00FE53B3" w:rsidRDefault="00FE53B3" w:rsidP="00FE53B3">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What can you see in this image?</w:t>
      </w:r>
    </w:p>
    <w:p w14:paraId="7E9ED449" w14:textId="77777777" w:rsidR="00FE53B3" w:rsidRPr="00FE53B3" w:rsidRDefault="00FE53B3" w:rsidP="00FE53B3">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Can you recall a time when your eyes deceived you, or you were completely mistaken? What did you learn?</w:t>
      </w:r>
    </w:p>
    <w:p w14:paraId="2E42EAAF" w14:textId="77777777" w:rsidR="00FE53B3" w:rsidRPr="00FE53B3" w:rsidRDefault="00FE53B3" w:rsidP="00FE53B3">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How might the events at Easter change the way we view the world around us?</w:t>
      </w:r>
    </w:p>
    <w:p w14:paraId="58320048"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w:t>
      </w:r>
    </w:p>
    <w:p w14:paraId="16C989C2"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w:t>
      </w:r>
    </w:p>
    <w:p w14:paraId="4CB69DFC" w14:textId="77777777" w:rsidR="00FE53B3" w:rsidRPr="00FE53B3" w:rsidRDefault="00FE53B3" w:rsidP="00FE53B3">
      <w:pPr>
        <w:shd w:val="clear" w:color="auto" w:fill="FFFFFF"/>
        <w:spacing w:after="150" w:line="240" w:lineRule="auto"/>
        <w:outlineLvl w:val="1"/>
        <w:rPr>
          <w:rFonts w:ascii="Arial" w:eastAsia="Times New Roman" w:hAnsi="Arial" w:cs="Arial"/>
          <w:color w:val="000000"/>
          <w:kern w:val="0"/>
          <w:sz w:val="36"/>
          <w:szCs w:val="36"/>
          <w14:ligatures w14:val="none"/>
        </w:rPr>
      </w:pPr>
      <w:r w:rsidRPr="00FE53B3">
        <w:rPr>
          <w:rFonts w:ascii="Arial" w:eastAsia="Times New Roman" w:hAnsi="Arial" w:cs="Arial"/>
          <w:b/>
          <w:bCs/>
          <w:color w:val="103A71"/>
          <w:kern w:val="0"/>
          <w:sz w:val="36"/>
          <w:szCs w:val="36"/>
          <w14:ligatures w14:val="none"/>
        </w:rPr>
        <w:lastRenderedPageBreak/>
        <w:t>A prayer to end the Bible study</w:t>
      </w:r>
    </w:p>
    <w:p w14:paraId="14D7A377"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We’ve seen the good news –</w:t>
      </w:r>
      <w:r w:rsidRPr="00FE53B3">
        <w:rPr>
          <w:rFonts w:ascii="Arial" w:eastAsia="Times New Roman" w:hAnsi="Arial" w:cs="Arial"/>
          <w:color w:val="4D4D4D"/>
          <w:kern w:val="0"/>
          <w:sz w:val="27"/>
          <w:szCs w:val="27"/>
          <w14:ligatures w14:val="none"/>
        </w:rPr>
        <w:br/>
        <w:t>the tomb is empty, Christ is risen!</w:t>
      </w:r>
      <w:r w:rsidRPr="00FE53B3">
        <w:rPr>
          <w:rFonts w:ascii="Arial" w:eastAsia="Times New Roman" w:hAnsi="Arial" w:cs="Arial"/>
          <w:color w:val="4D4D4D"/>
          <w:kern w:val="0"/>
          <w:sz w:val="27"/>
          <w:szCs w:val="27"/>
          <w14:ligatures w14:val="none"/>
        </w:rPr>
        <w:br/>
      </w:r>
      <w:r w:rsidRPr="00FE53B3">
        <w:rPr>
          <w:rFonts w:ascii="Arial" w:eastAsia="Times New Roman" w:hAnsi="Arial" w:cs="Arial"/>
          <w:b/>
          <w:bCs/>
          <w:color w:val="4D4D4D"/>
          <w:kern w:val="0"/>
          <w:sz w:val="27"/>
          <w:szCs w:val="27"/>
          <w14:ligatures w14:val="none"/>
        </w:rPr>
        <w:t>Hallelujah!</w:t>
      </w:r>
      <w:r w:rsidRPr="00FE53B3">
        <w:rPr>
          <w:rFonts w:ascii="Arial" w:eastAsia="Times New Roman" w:hAnsi="Arial" w:cs="Arial"/>
          <w:color w:val="4D4D4D"/>
          <w:kern w:val="0"/>
          <w:sz w:val="27"/>
          <w:szCs w:val="27"/>
          <w14:ligatures w14:val="none"/>
        </w:rPr>
        <w:br/>
        <w:t>We’ve heard the good news –</w:t>
      </w:r>
      <w:r w:rsidRPr="00FE53B3">
        <w:rPr>
          <w:rFonts w:ascii="Arial" w:eastAsia="Times New Roman" w:hAnsi="Arial" w:cs="Arial"/>
          <w:color w:val="4D4D4D"/>
          <w:kern w:val="0"/>
          <w:sz w:val="27"/>
          <w:szCs w:val="27"/>
          <w14:ligatures w14:val="none"/>
        </w:rPr>
        <w:br/>
        <w:t>death is disrupted, God is on the loose!</w:t>
      </w:r>
      <w:r w:rsidRPr="00FE53B3">
        <w:rPr>
          <w:rFonts w:ascii="Arial" w:eastAsia="Times New Roman" w:hAnsi="Arial" w:cs="Arial"/>
          <w:color w:val="4D4D4D"/>
          <w:kern w:val="0"/>
          <w:sz w:val="27"/>
          <w:szCs w:val="27"/>
          <w14:ligatures w14:val="none"/>
        </w:rPr>
        <w:br/>
      </w:r>
      <w:r w:rsidRPr="00FE53B3">
        <w:rPr>
          <w:rFonts w:ascii="Arial" w:eastAsia="Times New Roman" w:hAnsi="Arial" w:cs="Arial"/>
          <w:b/>
          <w:bCs/>
          <w:color w:val="4D4D4D"/>
          <w:kern w:val="0"/>
          <w:sz w:val="27"/>
          <w:szCs w:val="27"/>
          <w14:ligatures w14:val="none"/>
        </w:rPr>
        <w:t>Hallelujah!</w:t>
      </w:r>
      <w:r w:rsidRPr="00FE53B3">
        <w:rPr>
          <w:rFonts w:ascii="Arial" w:eastAsia="Times New Roman" w:hAnsi="Arial" w:cs="Arial"/>
          <w:color w:val="4D4D4D"/>
          <w:kern w:val="0"/>
          <w:sz w:val="27"/>
          <w:szCs w:val="27"/>
          <w14:ligatures w14:val="none"/>
        </w:rPr>
        <w:br/>
        <w:t>We’ll take the good news</w:t>
      </w:r>
      <w:r w:rsidRPr="00FE53B3">
        <w:rPr>
          <w:rFonts w:ascii="Arial" w:eastAsia="Times New Roman" w:hAnsi="Arial" w:cs="Arial"/>
          <w:color w:val="4D4D4D"/>
          <w:kern w:val="0"/>
          <w:sz w:val="27"/>
          <w:szCs w:val="27"/>
          <w14:ligatures w14:val="none"/>
        </w:rPr>
        <w:br/>
        <w:t>and share it far and wide.</w:t>
      </w:r>
      <w:r w:rsidRPr="00FE53B3">
        <w:rPr>
          <w:rFonts w:ascii="Arial" w:eastAsia="Times New Roman" w:hAnsi="Arial" w:cs="Arial"/>
          <w:color w:val="4D4D4D"/>
          <w:kern w:val="0"/>
          <w:sz w:val="27"/>
          <w:szCs w:val="27"/>
          <w14:ligatures w14:val="none"/>
        </w:rPr>
        <w:br/>
      </w:r>
      <w:r w:rsidRPr="00FE53B3">
        <w:rPr>
          <w:rFonts w:ascii="Arial" w:eastAsia="Times New Roman" w:hAnsi="Arial" w:cs="Arial"/>
          <w:b/>
          <w:bCs/>
          <w:color w:val="4D4D4D"/>
          <w:kern w:val="0"/>
          <w:sz w:val="27"/>
          <w:szCs w:val="27"/>
          <w14:ligatures w14:val="none"/>
        </w:rPr>
        <w:t>Hallelujah! Christ is risen!</w:t>
      </w:r>
      <w:r w:rsidRPr="00FE53B3">
        <w:rPr>
          <w:rFonts w:ascii="Arial" w:eastAsia="Times New Roman" w:hAnsi="Arial" w:cs="Arial"/>
          <w:color w:val="4D4D4D"/>
          <w:kern w:val="0"/>
          <w:sz w:val="27"/>
          <w:szCs w:val="27"/>
          <w14:ligatures w14:val="none"/>
        </w:rPr>
        <w:br/>
        <w:t>Amen.</w:t>
      </w:r>
    </w:p>
    <w:p w14:paraId="2FA6DAAF" w14:textId="77777777" w:rsidR="00FE53B3" w:rsidRPr="00FE53B3" w:rsidRDefault="00FE53B3" w:rsidP="00FE53B3">
      <w:pPr>
        <w:shd w:val="clear" w:color="auto" w:fill="FFFFFF"/>
        <w:spacing w:after="150" w:line="375" w:lineRule="atLeast"/>
        <w:rPr>
          <w:rFonts w:ascii="Arial" w:eastAsia="Times New Roman" w:hAnsi="Arial" w:cs="Arial"/>
          <w:color w:val="4D4D4D"/>
          <w:kern w:val="0"/>
          <w:sz w:val="27"/>
          <w:szCs w:val="27"/>
          <w14:ligatures w14:val="none"/>
        </w:rPr>
      </w:pPr>
      <w:r w:rsidRPr="00FE53B3">
        <w:rPr>
          <w:rFonts w:ascii="Arial" w:eastAsia="Times New Roman" w:hAnsi="Arial" w:cs="Arial"/>
          <w:color w:val="4D4D4D"/>
          <w:kern w:val="0"/>
          <w:sz w:val="27"/>
          <w:szCs w:val="27"/>
          <w14:ligatures w14:val="none"/>
        </w:rPr>
        <w:t> </w:t>
      </w:r>
    </w:p>
    <w:p w14:paraId="019C69FE" w14:textId="77777777" w:rsidR="00FE53B3" w:rsidRDefault="00FE53B3"/>
    <w:sectPr w:rsidR="00FE5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33FC8"/>
    <w:multiLevelType w:val="multilevel"/>
    <w:tmpl w:val="557A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014966"/>
    <w:multiLevelType w:val="multilevel"/>
    <w:tmpl w:val="0958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9569528">
    <w:abstractNumId w:val="0"/>
  </w:num>
  <w:num w:numId="2" w16cid:durableId="38935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B3"/>
    <w:rsid w:val="00001E6B"/>
    <w:rsid w:val="00A54C86"/>
    <w:rsid w:val="00FE53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3908CA3"/>
  <w15:chartTrackingRefBased/>
  <w15:docId w15:val="{8506F2BE-6423-CF4A-B0F0-C5050964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5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5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5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5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3B3"/>
    <w:rPr>
      <w:rFonts w:eastAsiaTheme="majorEastAsia" w:cstheme="majorBidi"/>
      <w:color w:val="272727" w:themeColor="text1" w:themeTint="D8"/>
    </w:rPr>
  </w:style>
  <w:style w:type="paragraph" w:styleId="Title">
    <w:name w:val="Title"/>
    <w:basedOn w:val="Normal"/>
    <w:next w:val="Normal"/>
    <w:link w:val="TitleChar"/>
    <w:uiPriority w:val="10"/>
    <w:qFormat/>
    <w:rsid w:val="00FE5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3B3"/>
    <w:pPr>
      <w:spacing w:before="160"/>
      <w:jc w:val="center"/>
    </w:pPr>
    <w:rPr>
      <w:i/>
      <w:iCs/>
      <w:color w:val="404040" w:themeColor="text1" w:themeTint="BF"/>
    </w:rPr>
  </w:style>
  <w:style w:type="character" w:customStyle="1" w:styleId="QuoteChar">
    <w:name w:val="Quote Char"/>
    <w:basedOn w:val="DefaultParagraphFont"/>
    <w:link w:val="Quote"/>
    <w:uiPriority w:val="29"/>
    <w:rsid w:val="00FE53B3"/>
    <w:rPr>
      <w:i/>
      <w:iCs/>
      <w:color w:val="404040" w:themeColor="text1" w:themeTint="BF"/>
    </w:rPr>
  </w:style>
  <w:style w:type="paragraph" w:styleId="ListParagraph">
    <w:name w:val="List Paragraph"/>
    <w:basedOn w:val="Normal"/>
    <w:uiPriority w:val="34"/>
    <w:qFormat/>
    <w:rsid w:val="00FE53B3"/>
    <w:pPr>
      <w:ind w:left="720"/>
      <w:contextualSpacing/>
    </w:pPr>
  </w:style>
  <w:style w:type="character" w:styleId="IntenseEmphasis">
    <w:name w:val="Intense Emphasis"/>
    <w:basedOn w:val="DefaultParagraphFont"/>
    <w:uiPriority w:val="21"/>
    <w:qFormat/>
    <w:rsid w:val="00FE53B3"/>
    <w:rPr>
      <w:i/>
      <w:iCs/>
      <w:color w:val="0F4761" w:themeColor="accent1" w:themeShade="BF"/>
    </w:rPr>
  </w:style>
  <w:style w:type="paragraph" w:styleId="IntenseQuote">
    <w:name w:val="Intense Quote"/>
    <w:basedOn w:val="Normal"/>
    <w:next w:val="Normal"/>
    <w:link w:val="IntenseQuoteChar"/>
    <w:uiPriority w:val="30"/>
    <w:qFormat/>
    <w:rsid w:val="00FE5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3B3"/>
    <w:rPr>
      <w:i/>
      <w:iCs/>
      <w:color w:val="0F4761" w:themeColor="accent1" w:themeShade="BF"/>
    </w:rPr>
  </w:style>
  <w:style w:type="character" w:styleId="IntenseReference">
    <w:name w:val="Intense Reference"/>
    <w:basedOn w:val="DefaultParagraphFont"/>
    <w:uiPriority w:val="32"/>
    <w:qFormat/>
    <w:rsid w:val="00FE53B3"/>
    <w:rPr>
      <w:b/>
      <w:bCs/>
      <w:smallCaps/>
      <w:color w:val="0F4761" w:themeColor="accent1" w:themeShade="BF"/>
      <w:spacing w:val="5"/>
    </w:rPr>
  </w:style>
  <w:style w:type="paragraph" w:styleId="NormalWeb">
    <w:name w:val="Normal (Web)"/>
    <w:basedOn w:val="Normal"/>
    <w:uiPriority w:val="99"/>
    <w:semiHidden/>
    <w:unhideWhenUsed/>
    <w:rsid w:val="00FE53B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E53B3"/>
    <w:rPr>
      <w:i/>
      <w:iCs/>
    </w:rPr>
  </w:style>
  <w:style w:type="character" w:styleId="Hyperlink">
    <w:name w:val="Hyperlink"/>
    <w:basedOn w:val="DefaultParagraphFont"/>
    <w:uiPriority w:val="99"/>
    <w:semiHidden/>
    <w:unhideWhenUsed/>
    <w:rsid w:val="00FE53B3"/>
    <w:rPr>
      <w:color w:val="0000FF"/>
      <w:u w:val="single"/>
    </w:rPr>
  </w:style>
  <w:style w:type="character" w:styleId="Strong">
    <w:name w:val="Strong"/>
    <w:basedOn w:val="DefaultParagraphFont"/>
    <w:uiPriority w:val="22"/>
    <w:qFormat/>
    <w:rsid w:val="00FE53B3"/>
    <w:rPr>
      <w:b/>
      <w:bCs/>
    </w:rPr>
  </w:style>
  <w:style w:type="character" w:customStyle="1" w:styleId="bluetext">
    <w:name w:val="bluetext"/>
    <w:basedOn w:val="DefaultParagraphFont"/>
    <w:rsid w:val="00FE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16415">
      <w:bodyDiv w:val="1"/>
      <w:marLeft w:val="0"/>
      <w:marRight w:val="0"/>
      <w:marTop w:val="0"/>
      <w:marBottom w:val="0"/>
      <w:divBdr>
        <w:top w:val="none" w:sz="0" w:space="0" w:color="auto"/>
        <w:left w:val="none" w:sz="0" w:space="0" w:color="auto"/>
        <w:bottom w:val="none" w:sz="0" w:space="0" w:color="auto"/>
        <w:right w:val="none" w:sz="0" w:space="0" w:color="auto"/>
      </w:divBdr>
      <w:divsChild>
        <w:div w:id="159786325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ootsontheweb.com/media/28193/house-mural-bookshelf-tromp-l-oeil.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2025-04-16T09:13:00Z</dcterms:created>
  <dcterms:modified xsi:type="dcterms:W3CDTF">2025-04-16T09:18:00Z</dcterms:modified>
</cp:coreProperties>
</file>